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0F48A3" w:rsidP="000F48A3" w14:paraId="0874B33D" w14:textId="77777777">
      <w:pPr>
        <w:ind w:firstLine="0"/>
      </w:pPr>
      <w:r>
        <w:t>Student’s Name</w:t>
      </w:r>
    </w:p>
    <w:p w:rsidR="000F48A3" w:rsidP="000F48A3" w14:paraId="000CDCFE" w14:textId="77777777">
      <w:pPr>
        <w:ind w:firstLine="0"/>
      </w:pPr>
      <w:r>
        <w:t>Professor’s Name</w:t>
      </w:r>
    </w:p>
    <w:p w:rsidR="000F48A3" w:rsidP="000F48A3" w14:paraId="0886A7BC" w14:textId="77777777">
      <w:pPr>
        <w:ind w:firstLine="0"/>
      </w:pPr>
      <w:r>
        <w:t>Course</w:t>
      </w:r>
    </w:p>
    <w:p w:rsidR="000F48A3" w:rsidP="000F48A3" w14:paraId="0D75593A" w14:textId="30DD9843">
      <w:pPr>
        <w:ind w:firstLine="0"/>
      </w:pPr>
      <w:r>
        <w:t>Date</w:t>
      </w:r>
    </w:p>
    <w:p w:rsidR="000F48A3" w:rsidRPr="00930964" w:rsidP="000F48A3" w14:paraId="52980468" w14:textId="0F49635B">
      <w:pPr>
        <w:ind w:firstLine="0"/>
        <w:jc w:val="center"/>
        <w:rPr>
          <w:b/>
        </w:rPr>
      </w:pPr>
      <w:r w:rsidRPr="00930964">
        <w:rPr>
          <w:b/>
        </w:rPr>
        <w:t>Use of Epithets in “The Ransom of Hector”</w:t>
      </w:r>
    </w:p>
    <w:p w:rsidR="00D1131C" w14:paraId="35F68CD0" w14:textId="4090DBE6">
      <w:r>
        <w:t>L</w:t>
      </w:r>
      <w:r w:rsidR="00317745">
        <w:t xml:space="preserve">ike other revered and prolific poets and writers of all time, Homer has significantly used epithets to deliver his literary </w:t>
      </w:r>
      <w:r w:rsidR="00A435F0">
        <w:t>work</w:t>
      </w:r>
      <w:r w:rsidR="00C44B6C">
        <w:t xml:space="preserve"> entitled The Il</w:t>
      </w:r>
      <w:r w:rsidR="00EC0675">
        <w:t>i</w:t>
      </w:r>
      <w:r w:rsidR="00C44B6C">
        <w:t xml:space="preserve">ad. </w:t>
      </w:r>
      <w:r w:rsidR="00DB17D8">
        <w:t>With a la</w:t>
      </w:r>
      <w:r w:rsidR="00964126">
        <w:t>s</w:t>
      </w:r>
      <w:r w:rsidR="00DB17D8">
        <w:t xml:space="preserve">er focus on Book 24: </w:t>
      </w:r>
      <w:r w:rsidRPr="00DB17D8" w:rsidR="00DB17D8">
        <w:t>The Ransom of Hector</w:t>
      </w:r>
      <w:r w:rsidR="00DB17D8">
        <w:t xml:space="preserve">, </w:t>
      </w:r>
      <w:r w:rsidR="00162897">
        <w:t xml:space="preserve">Homer used wide-ranging epithets to </w:t>
      </w:r>
      <w:r w:rsidR="00964126">
        <w:t>provide</w:t>
      </w:r>
      <w:r w:rsidR="00162897">
        <w:t xml:space="preserve"> different effects on his epic poem.</w:t>
      </w:r>
      <w:r w:rsidR="00742AE6">
        <w:t xml:space="preserve"> From a literary standpoint, all the </w:t>
      </w:r>
      <w:r w:rsidR="00742AE6">
        <w:t>author's epithets serve a single crucial purpose of adding texture to Homer's prose.</w:t>
      </w:r>
      <w:r w:rsidR="00AE6B8A">
        <w:t xml:space="preserve"> In essence, Homer has strategically used epithets throughout “</w:t>
      </w:r>
      <w:r w:rsidRPr="00DB17D8" w:rsidR="00AE6B8A">
        <w:t>The Ransom of Hector</w:t>
      </w:r>
      <w:r w:rsidR="00AE6B8A">
        <w:t>" to help him shape the reader's literary imagination</w:t>
      </w:r>
      <w:r w:rsidR="00951D58">
        <w:t>.</w:t>
      </w:r>
    </w:p>
    <w:p w:rsidR="00CA75EF" w14:paraId="72BD4B25" w14:textId="156300D2">
      <w:r>
        <w:t xml:space="preserve"> </w:t>
      </w:r>
      <w:r w:rsidR="00E87645">
        <w:t>One instance of conspicuous use of epithet</w:t>
      </w:r>
      <w:r w:rsidR="0008484B">
        <w:t>s</w:t>
      </w:r>
      <w:r w:rsidR="00E87645">
        <w:t xml:space="preserve"> is when Homer states that </w:t>
      </w:r>
      <w:r w:rsidR="0033216D">
        <w:t>“</w:t>
      </w:r>
      <w:r w:rsidRPr="0033216D" w:rsidR="0033216D">
        <w:t>Priam wept copiously for Hector</w:t>
      </w:r>
      <w:r w:rsidRPr="0008484B" w:rsidR="0033216D">
        <w:t xml:space="preserve"> the</w:t>
      </w:r>
      <w:r w:rsidRPr="0008484B" w:rsidR="0033216D">
        <w:rPr>
          <w:i/>
        </w:rPr>
        <w:t xml:space="preserve"> killer of men</w:t>
      </w:r>
      <w:r w:rsidR="00590860">
        <w:t>…</w:t>
      </w:r>
      <w:r w:rsidR="0033216D">
        <w:t>”</w:t>
      </w:r>
      <w:r w:rsidR="00590860">
        <w:t xml:space="preserve"> (</w:t>
      </w:r>
      <w:r w:rsidRPr="00EF4891" w:rsidR="00590860">
        <w:t>560</w:t>
      </w:r>
      <w:r w:rsidR="00590860">
        <w:t>).</w:t>
      </w:r>
      <w:r w:rsidR="0008484B">
        <w:t xml:space="preserve"> Here, Homer uses the epithet of Hector to remind the readers that Hector</w:t>
      </w:r>
      <w:r w:rsidR="00964126">
        <w:t>,</w:t>
      </w:r>
      <w:r w:rsidR="0008484B">
        <w:t xml:space="preserve"> whom Achilles </w:t>
      </w:r>
      <w:r w:rsidR="00592DB0">
        <w:t>viciously</w:t>
      </w:r>
      <w:r w:rsidR="0008484B">
        <w:t xml:space="preserve"> </w:t>
      </w:r>
      <w:r w:rsidR="00592DB0">
        <w:t>slew</w:t>
      </w:r>
      <w:r w:rsidR="0008484B">
        <w:t xml:space="preserve"> was also a </w:t>
      </w:r>
      <w:r w:rsidR="00592DB0">
        <w:t>renowned</w:t>
      </w:r>
      <w:r w:rsidR="0008484B">
        <w:t xml:space="preserve"> murderer of men.</w:t>
      </w:r>
      <w:r w:rsidR="00592DB0">
        <w:t xml:space="preserve"> Thus, Homer’s resolve to con</w:t>
      </w:r>
      <w:r w:rsidR="00964126">
        <w:t>tinual</w:t>
      </w:r>
      <w:r w:rsidR="00592DB0">
        <w:t>ly refer to Hector as a “killer” throughout the prose is an ingenious way of encouraging the readers to be acquainted with both sides.</w:t>
      </w:r>
      <w:r w:rsidR="00DB4D1D">
        <w:t xml:space="preserve"> </w:t>
      </w:r>
      <w:r w:rsidR="00C76B08">
        <w:t>Such a creative move in literature helps the author not allow the readers to construct a</w:t>
      </w:r>
      <w:r w:rsidR="00964126">
        <w:t xml:space="preserve"> straightforward</w:t>
      </w:r>
      <w:r w:rsidR="00C76B08">
        <w:t xml:space="preserve"> or unidirectional moral from </w:t>
      </w:r>
      <w:r w:rsidR="00DF5412">
        <w:t xml:space="preserve">the presented </w:t>
      </w:r>
      <w:r w:rsidR="0005561A">
        <w:t xml:space="preserve">literary </w:t>
      </w:r>
      <w:r w:rsidR="00DF5412">
        <w:t xml:space="preserve">prose. </w:t>
      </w:r>
      <w:r w:rsidR="00951C85">
        <w:t xml:space="preserve">In other words, </w:t>
      </w:r>
      <w:r w:rsidR="00676157">
        <w:t xml:space="preserve">Homer seems to submit to his audience that, </w:t>
      </w:r>
      <w:r w:rsidRPr="00676157" w:rsidR="00676157">
        <w:t>however good the reason for war, it ends up creating universal sorrow</w:t>
      </w:r>
      <w:r w:rsidR="00676157">
        <w:t xml:space="preserve">. </w:t>
      </w:r>
    </w:p>
    <w:p w:rsidR="0081207D" w14:paraId="33871CC2" w14:textId="46E6F16C">
      <w:r>
        <w:t>Subsequently,</w:t>
      </w:r>
      <w:r w:rsidR="00964126">
        <w:t xml:space="preserve"> the author</w:t>
      </w:r>
      <w:r>
        <w:t xml:space="preserve"> </w:t>
      </w:r>
      <w:r w:rsidR="007F5986">
        <w:t>uses a fixed epithet when referring to Iris.</w:t>
      </w:r>
      <w:r w:rsidR="001270FF">
        <w:t xml:space="preserve"> For </w:t>
      </w:r>
      <w:r w:rsidR="000F48A3">
        <w:t>instance,</w:t>
      </w:r>
      <w:r w:rsidR="001270FF">
        <w:t xml:space="preserve"> he </w:t>
      </w:r>
      <w:r w:rsidR="009C1F3F">
        <w:t xml:space="preserve">repeatedly </w:t>
      </w:r>
      <w:r w:rsidR="001270FF">
        <w:t>says, “</w:t>
      </w:r>
      <w:r w:rsidRPr="001270FF" w:rsidR="001270FF">
        <w:t>At first swift Iris</w:t>
      </w:r>
      <w:r w:rsidR="001270FF">
        <w:t xml:space="preserve">…” and </w:t>
      </w:r>
      <w:r w:rsidR="009C1F3F">
        <w:t>“</w:t>
      </w:r>
      <w:r w:rsidRPr="00F92A58" w:rsidR="00F92A58">
        <w:t>Go then, swift Iris!</w:t>
      </w:r>
      <w:r w:rsidR="009C1F3F">
        <w:t>”</w:t>
      </w:r>
      <w:r w:rsidR="00F92A58">
        <w:t xml:space="preserve"> (</w:t>
      </w:r>
      <w:r w:rsidRPr="00EF4891" w:rsidR="00F92A58">
        <w:t>549</w:t>
      </w:r>
      <w:r w:rsidR="00F92A58">
        <w:t>)</w:t>
      </w:r>
      <w:r w:rsidR="0036356E">
        <w:t>.</w:t>
      </w:r>
      <w:r w:rsidR="00BE2E84">
        <w:t xml:space="preserve"> By con</w:t>
      </w:r>
      <w:r w:rsidR="007A5005">
        <w:t>tinual</w:t>
      </w:r>
      <w:r w:rsidR="00BE2E84">
        <w:t xml:space="preserve">ly referring to Iris as swift of foot, Homer demonstrates a character epithet to describe Iris </w:t>
      </w:r>
      <w:r w:rsidR="001A36AF">
        <w:t>instantaneous in body speed.</w:t>
      </w:r>
      <w:r w:rsidR="00A56C6A">
        <w:t xml:space="preserve"> Homer uses this and other epithets to </w:t>
      </w:r>
      <w:r w:rsidR="007A5005">
        <w:t>appeal</w:t>
      </w:r>
      <w:r w:rsidR="00A56C6A">
        <w:t xml:space="preserve"> to the reader </w:t>
      </w:r>
      <w:r w:rsidR="0058308A">
        <w:t xml:space="preserve">through </w:t>
      </w:r>
      <w:r w:rsidR="00A56C6A">
        <w:t>vivid</w:t>
      </w:r>
      <w:r w:rsidR="00964126">
        <w:t xml:space="preserve"> </w:t>
      </w:r>
      <w:r w:rsidR="00A56C6A">
        <w:t>description of his main characters</w:t>
      </w:r>
      <w:r w:rsidR="0058308A">
        <w:t>,</w:t>
      </w:r>
      <w:r w:rsidR="00A56C6A">
        <w:t xml:space="preserve"> </w:t>
      </w:r>
      <w:r w:rsidR="00BD5C26">
        <w:t xml:space="preserve">such as </w:t>
      </w:r>
      <w:r w:rsidR="00A56C6A">
        <w:t>Iris.</w:t>
      </w:r>
      <w:r w:rsidR="00BD5C26">
        <w:t xml:space="preserve"> </w:t>
      </w:r>
      <w:r w:rsidR="00D64A2D">
        <w:t>The author should have written</w:t>
      </w:r>
      <w:r w:rsidR="0058308A">
        <w:t>,</w:t>
      </w:r>
      <w:r w:rsidR="00D64A2D">
        <w:t xml:space="preserve"> “Iris was fast</w:t>
      </w:r>
      <w:r w:rsidR="0058308A">
        <w:t>.”</w:t>
      </w:r>
      <w:r w:rsidR="00D64A2D">
        <w:t xml:space="preserve"> However, Homer refrains from the latter approach and opt to utilize a more colorful phrase</w:t>
      </w:r>
      <w:r w:rsidR="0058308A">
        <w:t>,</w:t>
      </w:r>
      <w:r w:rsidR="00D64A2D">
        <w:t xml:space="preserve"> </w:t>
      </w:r>
      <w:r w:rsidR="00BB5AC0">
        <w:t>“</w:t>
      </w:r>
      <w:r w:rsidRPr="00BB5AC0" w:rsidR="00BB5AC0">
        <w:t>Iris swift of foot</w:t>
      </w:r>
      <w:r w:rsidR="00BB5AC0">
        <w:t>” (</w:t>
      </w:r>
      <w:r w:rsidRPr="00EF4891" w:rsidR="00BB5AC0">
        <w:t>547</w:t>
      </w:r>
      <w:r w:rsidR="00BB5AC0">
        <w:t>)</w:t>
      </w:r>
      <w:r w:rsidR="0058308A">
        <w:t>,</w:t>
      </w:r>
      <w:r w:rsidR="00A56C6A">
        <w:t xml:space="preserve"> </w:t>
      </w:r>
      <w:r w:rsidR="00BB5AC0">
        <w:t>to add a definite sense of style to his epic story.</w:t>
      </w:r>
      <w:r w:rsidR="00EF026B">
        <w:t xml:space="preserve"> Similarly, Homer</w:t>
      </w:r>
      <w:r w:rsidR="0058308A">
        <w:t>,</w:t>
      </w:r>
      <w:r w:rsidR="00EF026B">
        <w:t xml:space="preserve"> through his other main character – Achilles, </w:t>
      </w:r>
      <w:r w:rsidR="006920BB">
        <w:t xml:space="preserve">whom </w:t>
      </w:r>
      <w:r w:rsidR="0058308A">
        <w:t>he is half-man or demigod in the prose</w:t>
      </w:r>
      <w:r w:rsidR="006920BB">
        <w:t xml:space="preserve">, </w:t>
      </w:r>
      <w:r w:rsidR="001164F7">
        <w:t>chooses</w:t>
      </w:r>
      <w:r w:rsidR="00451771">
        <w:t xml:space="preserve"> to </w:t>
      </w:r>
      <w:r w:rsidR="00BE4335">
        <w:t xml:space="preserve">use character epithets such as </w:t>
      </w:r>
      <w:r w:rsidR="001164F7">
        <w:t>“</w:t>
      </w:r>
      <w:r w:rsidRPr="001164F7" w:rsidR="001164F7">
        <w:t xml:space="preserve">Achilles </w:t>
      </w:r>
      <w:r w:rsidRPr="001164F7" w:rsidR="001164F7">
        <w:rPr>
          <w:i/>
        </w:rPr>
        <w:t>like to the gods</w:t>
      </w:r>
      <w:r w:rsidRPr="001164F7" w:rsidR="001164F7">
        <w:t>!</w:t>
      </w:r>
      <w:r w:rsidR="001164F7">
        <w:t>” (</w:t>
      </w:r>
      <w:r w:rsidRPr="00EF4891" w:rsidR="001164F7">
        <w:t>560</w:t>
      </w:r>
      <w:r w:rsidR="001164F7">
        <w:t>) to signal the half-god status of Achilles.</w:t>
      </w:r>
      <w:r w:rsidR="00891C07">
        <w:t xml:space="preserve"> </w:t>
      </w:r>
    </w:p>
    <w:p w:rsidR="000F48A3" w:rsidP="000F48A3" w14:paraId="2408206B" w14:textId="7396EA62">
      <w:r>
        <w:t xml:space="preserve">Lastly, Homer's </w:t>
      </w:r>
      <w:r w:rsidR="00627085">
        <w:t xml:space="preserve">literary work uses </w:t>
      </w:r>
      <w:r w:rsidR="0058308A">
        <w:t>unique</w:t>
      </w:r>
      <w:r w:rsidR="00627085">
        <w:t xml:space="preserve"> epithets to exclusively identify certain characters besides distinguishing them from the rest throughout “</w:t>
      </w:r>
      <w:r w:rsidRPr="00DB17D8" w:rsidR="00627085">
        <w:t>The Ransom of Hector</w:t>
      </w:r>
      <w:r w:rsidR="0058308A">
        <w:t>.”</w:t>
      </w:r>
      <w:r w:rsidR="00EB7B9E">
        <w:t xml:space="preserve"> For example, Homer allude</w:t>
      </w:r>
      <w:r w:rsidR="0058308A">
        <w:t>s</w:t>
      </w:r>
      <w:r w:rsidR="00EB7B9E">
        <w:t xml:space="preserve"> to the above purpose when he repeatedly refers to Zeus as the “</w:t>
      </w:r>
      <w:r w:rsidRPr="006C58A9" w:rsidR="006C58A9">
        <w:t>son of Kronos</w:t>
      </w:r>
      <w:r w:rsidR="00EB7B9E">
        <w:t>”</w:t>
      </w:r>
      <w:r w:rsidR="006C58A9">
        <w:t xml:space="preserve"> </w:t>
      </w:r>
      <w:r w:rsidRPr="00EF4891" w:rsidR="006C58A9">
        <w:t>(552</w:t>
      </w:r>
      <w:r w:rsidR="006C58A9">
        <w:t>).</w:t>
      </w:r>
    </w:p>
    <w:p w:rsidR="000F48A3" w:rsidP="000F48A3" w14:paraId="7D061C71" w14:textId="6E7E20A5"/>
    <w:p w:rsidR="000F48A3" w:rsidP="000F48A3" w14:paraId="77B7550C" w14:textId="4F4697FB"/>
    <w:p w:rsidR="000F48A3" w:rsidP="000F48A3" w14:paraId="6241644E" w14:textId="01B1E24D"/>
    <w:p w:rsidR="000F48A3" w:rsidP="000F48A3" w14:paraId="20434EE9" w14:textId="5136F732"/>
    <w:p w:rsidR="000F48A3" w:rsidP="000F48A3" w14:paraId="44B60CA2" w14:textId="170F8A08"/>
    <w:p w:rsidR="000F48A3" w:rsidP="000F48A3" w14:paraId="4A2F0CF4" w14:textId="0A10C163"/>
    <w:p w:rsidR="000F48A3" w:rsidP="000F48A3" w14:paraId="3FD7B726" w14:textId="519A11E2"/>
    <w:p w:rsidR="000F48A3" w:rsidP="000F48A3" w14:paraId="1EACE637" w14:textId="6A08A106"/>
    <w:p w:rsidR="000F48A3" w:rsidP="000F48A3" w14:paraId="6816433C" w14:textId="391E4FC1"/>
    <w:p w:rsidR="000F48A3" w:rsidP="000F48A3" w14:paraId="5AE67BB9" w14:textId="57255587"/>
    <w:p w:rsidR="000F48A3" w:rsidP="000F48A3" w14:paraId="4E4EF668" w14:textId="464FCFDE"/>
    <w:p w:rsidR="000F48A3" w:rsidP="000F48A3" w14:paraId="1B92564A" w14:textId="5805219C"/>
    <w:p w:rsidR="000F48A3" w:rsidP="000F48A3" w14:paraId="57E73782" w14:textId="77777777"/>
    <w:p w:rsidR="00EF4891" w:rsidRPr="00C96682" w:rsidP="00EF4891" w14:paraId="713E53DD" w14:textId="7AA0B40B">
      <w:pPr>
        <w:ind w:firstLine="0"/>
        <w:jc w:val="center"/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</w:pPr>
      <w:r w:rsidRPr="00C96682">
        <w:rPr>
          <w:b/>
        </w:rPr>
        <w:t>Work</w:t>
      </w:r>
      <w:r w:rsidRPr="00C96682" w:rsidR="000F48A3">
        <w:rPr>
          <w:b/>
        </w:rPr>
        <w:t xml:space="preserve"> Cited</w:t>
      </w:r>
      <w:r w:rsidRPr="00C96682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 </w:t>
      </w:r>
    </w:p>
    <w:p w:rsidR="00D16D0A" w:rsidRPr="00EF4891" w:rsidP="00EF4891" w14:paraId="2CCB1EDD" w14:textId="00759CD5">
      <w:pPr>
        <w:ind w:firstLine="0"/>
        <w:rPr>
          <w:rFonts w:cs="Times New Roman"/>
          <w:szCs w:val="24"/>
        </w:rPr>
      </w:pPr>
      <w:r>
        <w:rPr>
          <w:rFonts w:cs="Times New Roman"/>
          <w:szCs w:val="24"/>
          <w:shd w:val="clear" w:color="auto" w:fill="FFFFFF"/>
        </w:rPr>
        <w:t>Powell, Barry.</w:t>
      </w:r>
      <w:r w:rsidRPr="00EF4891" w:rsidR="00EF4891">
        <w:rPr>
          <w:rFonts w:cs="Times New Roman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  <w:shd w:val="clear" w:color="auto" w:fill="FFFFFF"/>
        </w:rPr>
        <w:t>“The Iliad: The Ransom of H</w:t>
      </w:r>
      <w:r w:rsidRPr="00C96682">
        <w:rPr>
          <w:rFonts w:cs="Times New Roman"/>
          <w:szCs w:val="24"/>
          <w:shd w:val="clear" w:color="auto" w:fill="FFFFFF"/>
        </w:rPr>
        <w:t>ector</w:t>
      </w:r>
      <w:r>
        <w:rPr>
          <w:rFonts w:cs="Times New Roman"/>
          <w:szCs w:val="24"/>
          <w:shd w:val="clear" w:color="auto" w:fill="FFFFFF"/>
        </w:rPr>
        <w:t>”</w:t>
      </w:r>
      <w:r w:rsidRPr="00EF4891" w:rsidR="00EF4891">
        <w:rPr>
          <w:rFonts w:cs="Times New Roman"/>
          <w:szCs w:val="24"/>
          <w:shd w:val="clear" w:color="auto" w:fill="FFFFFF"/>
        </w:rPr>
        <w:t>. </w:t>
      </w:r>
      <w:r>
        <w:rPr>
          <w:rFonts w:cs="Times New Roman"/>
          <w:i/>
          <w:iCs/>
          <w:szCs w:val="24"/>
          <w:shd w:val="clear" w:color="auto" w:fill="FFFFFF"/>
        </w:rPr>
        <w:t>Oxford University Press</w:t>
      </w:r>
      <w:r>
        <w:rPr>
          <w:rFonts w:cs="Times New Roman"/>
          <w:szCs w:val="24"/>
          <w:shd w:val="clear" w:color="auto" w:fill="FFFFFF"/>
        </w:rPr>
        <w:t>, (2014), 544-568</w:t>
      </w:r>
      <w:r w:rsidRPr="00EF4891" w:rsidR="00EF4891">
        <w:rPr>
          <w:rFonts w:cs="Times New Roman"/>
          <w:szCs w:val="24"/>
          <w:shd w:val="clear" w:color="auto" w:fill="FFFFFF"/>
        </w:rPr>
        <w:t>.</w:t>
      </w:r>
    </w:p>
    <w:p w:rsidR="00EF026B" w14:paraId="3C9DF33F" w14:textId="77777777">
      <w:bookmarkStart w:id="0" w:name="_GoBack"/>
      <w:bookmarkEnd w:id="0"/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976389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0F48A3" w14:paraId="5AFD647D" w14:textId="4B188741">
        <w:pPr>
          <w:pStyle w:val="Header"/>
          <w:jc w:val="right"/>
        </w:pPr>
        <w:r>
          <w:t xml:space="preserve">Surname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668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48A3" w14:paraId="51311CE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D31"/>
    <w:rsid w:val="00033C41"/>
    <w:rsid w:val="0005561A"/>
    <w:rsid w:val="0008484B"/>
    <w:rsid w:val="000F48A3"/>
    <w:rsid w:val="001164F7"/>
    <w:rsid w:val="001270FF"/>
    <w:rsid w:val="00162897"/>
    <w:rsid w:val="001A36AF"/>
    <w:rsid w:val="001E33B4"/>
    <w:rsid w:val="002C4939"/>
    <w:rsid w:val="00317745"/>
    <w:rsid w:val="0033216D"/>
    <w:rsid w:val="0036356E"/>
    <w:rsid w:val="00451771"/>
    <w:rsid w:val="0048780C"/>
    <w:rsid w:val="004D37B5"/>
    <w:rsid w:val="0058308A"/>
    <w:rsid w:val="00590860"/>
    <w:rsid w:val="00592DB0"/>
    <w:rsid w:val="00627085"/>
    <w:rsid w:val="00676157"/>
    <w:rsid w:val="006920BB"/>
    <w:rsid w:val="006C58A9"/>
    <w:rsid w:val="0074071A"/>
    <w:rsid w:val="00742AE6"/>
    <w:rsid w:val="007A5005"/>
    <w:rsid w:val="007B41B7"/>
    <w:rsid w:val="007F5986"/>
    <w:rsid w:val="0081207D"/>
    <w:rsid w:val="00891C07"/>
    <w:rsid w:val="00930964"/>
    <w:rsid w:val="00951C85"/>
    <w:rsid w:val="00951D58"/>
    <w:rsid w:val="00964126"/>
    <w:rsid w:val="009C1F3F"/>
    <w:rsid w:val="00A435F0"/>
    <w:rsid w:val="00A56C6A"/>
    <w:rsid w:val="00AE6B8A"/>
    <w:rsid w:val="00BB5AC0"/>
    <w:rsid w:val="00BD5C26"/>
    <w:rsid w:val="00BE2E84"/>
    <w:rsid w:val="00BE4335"/>
    <w:rsid w:val="00C44B6C"/>
    <w:rsid w:val="00C76B08"/>
    <w:rsid w:val="00C96682"/>
    <w:rsid w:val="00CA75EF"/>
    <w:rsid w:val="00D1131C"/>
    <w:rsid w:val="00D16D0A"/>
    <w:rsid w:val="00D64A2D"/>
    <w:rsid w:val="00DB17D8"/>
    <w:rsid w:val="00DB4D1D"/>
    <w:rsid w:val="00DF5412"/>
    <w:rsid w:val="00E87645"/>
    <w:rsid w:val="00EB7B9E"/>
    <w:rsid w:val="00EC0675"/>
    <w:rsid w:val="00EF026B"/>
    <w:rsid w:val="00EF4891"/>
    <w:rsid w:val="00F87D31"/>
    <w:rsid w:val="00F92A58"/>
  </w:rsids>
  <w:docVars>
    <w:docVar w:name="__Grammarly_42___1" w:val="H4sIAAAAAAAEAKtWcslP9kxRslIyNDYyNTexMDU3MDW2tDQ1NLJQ0lEKTi0uzszPAykwrAUA/yT/U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3D812A"/>
  <w15:chartTrackingRefBased/>
  <w15:docId w15:val="{85DE80AF-D7C2-4753-B822-A845D8C2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C4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8A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8A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48A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8A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E042F91-FC1B-4B5F-A24E-A913232BA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Wilfred Esianda</dc:creator>
  <cp:lastModifiedBy>LAPTOP</cp:lastModifiedBy>
  <cp:revision>48</cp:revision>
  <dcterms:created xsi:type="dcterms:W3CDTF">2021-02-11T02:53:00Z</dcterms:created>
  <dcterms:modified xsi:type="dcterms:W3CDTF">2021-02-11T11:52:00Z</dcterms:modified>
</cp:coreProperties>
</file>